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B0" w:rsidRDefault="001314B0" w:rsidP="001314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="Times New Roman"/>
          <w:b/>
          <w:bCs/>
          <w:lang w:val="el-GR"/>
        </w:rPr>
      </w:pPr>
      <w:r w:rsidRPr="00190AFC">
        <w:rPr>
          <w:rFonts w:cs="Times New Roman"/>
          <w:b/>
          <w:bCs/>
          <w:lang w:val="el-GR"/>
        </w:rPr>
        <w:t>Διεύθυνση Στρατηγικού Σχεδιασμού και Συντονισμού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ΣΤΟ ΣΥΝΟΛΟ  ΕΛΛΑΔΑΣ</w:t>
            </w:r>
          </w:p>
        </w:tc>
      </w:tr>
      <w:tr w:rsidR="001314B0" w:rsidRPr="00BE0317" w:rsidTr="00B942B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ΣΧΟΛΙΚΟΣ ΠΛΗΘΥΣΜΟΣ ΑΝΑ ΦΥΛΟ ΚΑΙ ΔΙΔΑΣΚΟΝΤΕΣ ΑΝΑ ΕΙΔΙΚΟΤΗΤΑ ΚΑΙ ΦΥΛΟ, ΑΡΙΘΜΟΣ ΣΧΟΛΙΚΩΝ ΜΟΝΑΔΩΝ-ΤΜΗΜΑΤΩΝ, ΑΠΟΦΟΙΤΟΙ ΑΝΑ ΦΥΛΟ  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DF5FFE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ΠΡΩΤΟΒΑΘΜΙΑ ΔΗΜΟΣΙΑ ΕΚΠΑΙΔΕΥΣΗ ΣΤΟ ΣΥΝΟΛΟ ΤΗΣ ΕΛΛΑΔΑΣ (ΣΧΟΛΙΚΟ ΕΤΟΣ 2019-20)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Παναγιώτης Καπίδης 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ΣΤΟ ΣΥΝΟΛΟ  ΑΤΤΙΚΗΣ</w:t>
            </w:r>
          </w:p>
        </w:tc>
      </w:tr>
      <w:tr w:rsidR="001314B0" w:rsidRPr="00BE0317" w:rsidTr="00B942B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ΣΧΟΛΙΚΟΣ ΠΛΗΘΥΣΜΟΣ ΑΝΑ ΦΥΛΟ ΚΑΙ ΔΙΔΑΣΚΟΝΤΕΣ ΑΝΑ ΕΙΔΙΚΟΤΗΤΑ ΚΑΙ ΦΥΛΟ, ΑΡΙΘΜΟΣ ΣΧΟΛΙΚΩΝ ΜΟΝΑΔΩΝ-ΤΜΗΜΑΤΩΝ, ΑΠΟΦΟΙΤΟΙ ΑΝΑ ΦΥΛΟ  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DF5FFE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DF5FFE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DF5FFE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ΣΤΟ ΣΥΝΟΛΟ  ΑΤΤΙΚΗΣ (ΣΧΟΛΙΚΟ ΕΤΟΣ 2019-20)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Παναγιώτης Καπίδης </w:t>
            </w:r>
          </w:p>
        </w:tc>
      </w:tr>
      <w:tr w:rsidR="001314B0" w:rsidRPr="00DF5FFE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DF5FFE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F5FF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ΑΝΑ ΔΙΕΥΘΥΝΣΗ ΕΚΠΑΙΔΕΥΣΗΣ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ΣΧΟΛΙΚΕΣ ΜΟΝΑΔΕΣ ΚΑΙ ΤΜΗΜΑΤΑ, ΣΧΟΛΙΚΟΣ ΠΛΗΘΥΣΜΟΣ ΚΑΙ ΔΙΔΑΚΤΙΚΟ ΠΡΟΣΩΠΙΚΟ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58  (σχ.έτος 2019-20)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07B5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ΑΝΑ ΔΙΕΥΘΥΝΣΗ ΕΚΠΑΙΔΕΥΣΗΣ (ΣΧΟΛΙΚΟ ΕΤΟΣ 2019-20)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Παναγιώτης Καπίδης 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ΣΤΟ ΣΥΝΟΛΟ ΕΛΛΑΔΑΣ</w:t>
            </w:r>
          </w:p>
        </w:tc>
      </w:tr>
      <w:tr w:rsidR="001314B0" w:rsidRPr="00BE0317" w:rsidTr="00B942B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ΑΝΑ ΦΥΛΟ ΚΑΙ ΔΙΔΑΣΚΟΜΕΝΗ ΞΕΝΗ ΓΛΩΣΣΑ ΚΑΙ ΑΡΙΘΜΟΣ ΜΑΘΗΤΩΝ ΑΝΑ ΦΥΛΟ ΠΟΥ ΔΙΔΑΣΚΟΝΤΑΙ ΚΑΜΙΑ, ΜΙΑ Ή ΔΥΟ ΞΕΝΕΣ ΓΛΩΣΣΕΣ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07B5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ΔΙΔΑΣΚΑΛΙΑ ΞΕΝΩΝ ΓΛΩΣΣΩΝ ΣΤΑ ΔΗΜΟΣΙΑ ΔΗΜΟΤΙΚΑ ΣΧΟΛΕΙΑ (ΣΧΟΛΙΚΟ ΕΤΟΣ 2019-20)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Παναγιώτης Καπίδης 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 ΣΤΟ ΣΥΝΟΛΟ ΕΛΛΑΔΑΣ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ΚΑΤΑΝΟΜΗ ΣΧΟΛΙΚΟΥ ΠΛΗΘΥΣΜΟΥ, ΜΑΘΗΤΩΝ   ΑΝΑ ΦΥΛΟ ΚΑΙ ΗΛΙΚΙΑ)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07B51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07B51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07B5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ΗΛΙΚΙΑΚΗ ΚΑΤΑΝΟΜΗ ΜΑΘΗΤΩΝ ΣΤΑ ΔΗΜΟΣΙΑ ΔΗΜΟΤΙΚΑ (ΣΧΟΛΙΚΟ ΕΤΟΣ 2019-20)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Παναγιώτης Καπίδης </w:t>
            </w:r>
          </w:p>
        </w:tc>
      </w:tr>
      <w:tr w:rsidR="001314B0" w:rsidRPr="00907B51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07B51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07B5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ΑΝΑ ΔΙΕΥΘΥΝΣΗ ΕΚΠΑΙΔΕΥΣΗΣ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ΑΝΑ ΤΥΠΟ ΣΧΟΛΕΙΟΥ ΚΑΙ ΤΑΞΗ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234 (λήξη σχ.έτους 2019-20)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9642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ΠΡΩΤΟΒΑΘΜΙΑΣ ΔΗΜΟΣΙΑΣ  ΕΚΠΑΙΔΕΥΣΗΣ ΑΝΑ Δ/ΝΣΗ ΕΚΠΑΙΔΕΥΣΗΣ, ΤΥΠΟ ΣΧΟΛΕΙΟΥ ΚΑΙ ΤΑΞΗ  (ΣΧΟΛΙΚΟ ΕΤΟΣ 2019-20)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Παναγιώτης Καπίδης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ΠΡΩΤΟΒΑΘΜΙΑ ΔΗΜΟΣΙΑ ΕΚΠΑΙΔΕΥΣΗ  ΑΝΑ ΠΕΡΙΦΕΡΕΙΑΚΗ ΔΙΥΘΥΝΣΗ ΕΚΠΑΙΔΕΥΣΗΣ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ΕΚΠΑΙΔΕΥΤΙΚΟΙ ΑΝΑ ΕΙΔΙΚΟΤΗΤΑ ΚΑΙ ΣΧΕΣΗ ΕΡΓΑΣΙΑΣ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217 (λήξη σχ.έτους 2019-20)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9642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ΕΚΠΑΙΔΕΥΤΙΚΩΝ ΠΡΩΤΟΒΑΘΜΙΑΣ ΔΗΜΟΣΙΑΣ  ΕΚΠΑΙΔΕΥΣΗΣ ΑΝΑ ΠΕΡΙΦΕΡΕΙΑΚΗ Δ/ΝΣΗ ΕΚΠΑΙΔΕΥΣΗΣ, ΕΙΔΙΚΟΤΗΤΑ ΚΑΙ ΣΧΕΣΗ ΕΡΓΑΣΙΑΣ  (ΣΧΟΛΙΚΟ ΕΤΟΣ 2019-20)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Παναγιώτης Καπίδης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pkapidis@minedu.gov.gr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</w:tr>
      <w:tr w:rsidR="001314B0" w:rsidRPr="00BE0317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ΔEYTEPOBAΘMIA  ΔHMOΣIA EKΠAIΔEYΣH  ΣTO ΣYNOΛO EΛΛAΔΑΣ</w:t>
            </w:r>
          </w:p>
        </w:tc>
      </w:tr>
      <w:tr w:rsidR="001314B0" w:rsidRPr="00BE0317" w:rsidTr="00B942B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ΣXOΛIKOΣ ΠΛΗΘΥΣΜΟΣ ΑΝΑ ΦΥΛΟ ΚΑΙ ΤΑΞΗ, ΑΡΙΘΜΟΣ ΣΧΟΛΙΚΩΝ ΜΟΝΑΔΩΝ ΚΑΙ ΑΡΙΘΜΟΣ ΤΜΗΜΑΤΩΝ ΑΝΑ ΤΑΞΗ, ΑΡΙΘΜΟΣ ΑΠΟΦΟΙΤΩΝ  ΑΝΑ ΦΥΛΟ, ΑΡΙΘΜΟΣ ΔΙΔΑΣΚΟΝΤΩΝ ΑΝΑ ΦΥΛΟ 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7448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ΔΕΥΤΕΡΟΒΑΘΜΙΑ ΔΗΜΟΣΙΑ ΕΚΠΑΙΔΕΥΣΗ ΣΤΟ ΣΥΝΟΛΟ ΤΗΣ ΕΠΙΚΡΑΤΕΙΑΣ (ΣΧΟΛΙΚΟ ΕΤΟΣ 2019-20)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</w:tr>
      <w:tr w:rsidR="001314B0" w:rsidRPr="0097448A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ΔEYTEPOBAΘMIA  ΔHMOΣIΑ EKΠAIΔEYΣH -ΑΤΤΙΚΗ</w:t>
            </w:r>
          </w:p>
        </w:tc>
      </w:tr>
      <w:tr w:rsidR="001314B0" w:rsidRPr="00BE0317" w:rsidTr="00B942B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ΣXOΛIKOΣ ΠΛΗΘΥΣΜΟΣ ΑΝΑ ΦΥΛΟ ΚΑΙ ΤΑΞΗ, ΑΡΙΘΜΟΣ ΣΧΟΛΙΚΩΝ ΜΟΝΑΔΩΝ ΚΑΙ ΑΡΙΘΜΟΣ ΤΜΗΜΑΤΩΝ ΑΝΑ ΤΑΞΗ, ΑΡΙΘΜΟΣ ΑΠΟΦΟΙΤΩΝ  ΑΝΑ ΦΥΛΟ, ΑΡΙΘΜΟΣ ΔΙΔΑΣΚΟΝΤΩΝ ΑΝΑ ΦΥΛΟ 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7448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ΔΕΥΤΕΡΟΒΑΘΜΙΑ ΔΗΜΟΣΙΑ ΕΚΠΑΙΔΕΥΣΗ ΣΤΟ ΣΥΝΟΛΟ ΤΗΣ ΑΤΤΙΚΗΣ (ΣΧΟΛΙΚΟ ΕΤΟΣ 2019-20)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ΔΕΥΤΕΡΟΒΑΘΜΙΑ ΕΚΠΑΙΔΕΥΣΗ ΔHMOΣIA  ΓΥΜΝΑΣΙΑ (ΑΝΑ Δ/ΝΣΗ ΕΚΠΑΙΔΕΥΣΗΣ)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ΑΡΙΘΜΟΣ  ΣΧΟΛΙΚΩΝ ΜΟΝΑΔΩΝ ΚΑΙ ΤΜΗΜΑΤΩΝ, ΣΧΟΛΙΚΟΣ ΠΛΗΘΥΣΜΟΣ ΚΑΙ ΔΙΔΑΚΤΙΚΟ ΠΡΟΣΩΠΙΚΟ 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58   (σχ.έτος 2019-20)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BE0317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BE0317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BE0317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7448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ΔΗΜΟΣΙΑ ΓΥΜΝΑΣΙΑ ΑΝΑ ΔΙΕΥΘΥΝΣΗ ΕΚΠΑΙΔΕΥΣΗΣ (ΣΧΟΛΙΚΟ ΕΤΟΣ 2019-20)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BE0317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ΔΕΥΤΕΡΟΒΑΘΜΙΑ ΕΚΠΑΙΔΕΥΣΗ ΔHMOΣIA ΛΥΚΕΙΑ (ΑΝΑ Δ/ΝΣΗ ΕΚΠΑΙΔΕΥΣΗΣ)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 ΣΧΟΛΙΚΩΝ ΜΟΝΑΔΩΝ ΚΑΙ ΤΜΗΜΑΤΩΝ, ΣΧΟΛΙΚΟΣ ΠΛΗΘΥΣΜΟΣ ΚΑΙ ΔΙΔΑΚΤΙΚΟ ΠΡΟΣΩΠΙΚΟ</w:t>
            </w:r>
          </w:p>
        </w:tc>
      </w:tr>
      <w:tr w:rsidR="001314B0" w:rsidRPr="00BE0317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58   (σχ.έτος 2019-20)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1314B0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7448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ΔΗΜΟΣΙΑ ΓΕΝΙΚΑ ΛΥΚΕΙΑ ΑΝΑ ΔΙΕΥΘΥΝΣΗ ΕΚΠΑΙΔΕΥΣΗΣ (ΣΧΟΛΙΚΟ ΕΤΟΣ 2019-20)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1314B0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ΔΕΥΤΕΡΟΒΑΘΜΙΑ ΕΚΠΑΙΔΕΥΣΗ ΔHMOΣIA ΕΠΑΛ (ΑΝΑ Δ/ΝΣΗ ΕΚΠΑΙΔΕΥΣΗΣ)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 ΣΧΟΛΙΚΩΝ ΜΟΝΑΔΩΝ ΚΑΙ ΤΜΗΜΑΤΩΝ, ΣΧΟΛΙΚΟΣ ΠΛΗΘΥΣΜΟΣ ΚΑΙ ΔΙΔΑΚΤΙΚΟ ΠΡΟΣΩΠΙΚΟ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58  (σχ.έτος 2019-20)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97448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97448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1314B0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97448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ΔΗΜΟΣΙΑ ΕΠΑΓΓΕΛΜΑΤΙΚΑ ΛΥΚΕΙΑ  ΑΝΑ ΔΙΕΥΘΥΝΣΗ ΕΚΠΑΙΔΕΥΣΗΣ (ΣΧΟΛΙΚΟ ΕΤΟΣ 2019-20)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1314B0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97448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97448A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97448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</w:tr>
      <w:tr w:rsidR="001314B0" w:rsidRPr="001314B0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ΔEYTEPOBAΘMIA  ΔHMOΣIA EKΠAIΔEYΣH  ΣTO ΣYNOΛO EΛΛAΔΟΣ</w:t>
            </w:r>
          </w:p>
        </w:tc>
      </w:tr>
      <w:tr w:rsidR="001314B0" w:rsidRPr="001314B0" w:rsidTr="00B942BE">
        <w:trPr>
          <w:trHeight w:val="13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ΑΝΑ ΕΙΔΟΣ ΣΧΟΛΕΙΟΥ, ΦΥΛΟ ΚΑΙ ΔΙΔΑΣΚΟΜΕΝΗ ΞΕΝΗ ΓΛΩΣΣΑ , ΑΡΙΘΜΟΣ ΜΑΘΗΤΩΝ ΑΝΑ ΕΙΔΟΣ ΣΧΟΛΕΙΟΥ ΚΑΙ ΦΥΛΟ ΠΟΥ ΔΙΔΑΣΚΟΝΤΑΙ ΚΑΜΙΑ, ΜΙΑ Ή ΔΥΟ ΞΕΝΕΣ ΓΛΩΣΣΕΣ   ΚΑΙ ΑΡΙΘΜΟΣ ΜΑΘΗΤΩΝ ΑΝΑ ΦΥΛΟ ΚΑΙ ΟΜΑΔΑ ΠΡΟΣΑΝΑΤΟΛΙΣΜΟΥ ΣΤΗ Β΄ΚΑΙ Γ΄ΛΥΚΕΙΟΥ ΗΜΕΡΗΣΙΩΝ ΚΑΙ ΕΣΠΕΡΙΝΩΝ ΓΕΛ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 xml:space="preserve"> (σχ.έτος 2019-20)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1314B0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9642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ΠΟΥ ΔΙΔΑΣΚΟΝΤΑΙ ΞΕΝΕΣ ΓΛΩΣΣΕΣ ΣΤΗ ΔΕΥΤΕΡΟΒΑΘΜΙΑ ΔΗΜΟΣΙΑ ΕΚΠΑΙΔΕΥΣΗ ΚΑΙ ΑΡΙΘΜΟΣ ΜΑΘΗΤΩΝ ΓΕΝΙΚΟΥ ΛΥΚΕΙΟΥ ΑΝΑ ΟΜΑΔΑ ΠΡΟΣΑΝΑΤΟΛΙΣΜΟΥ (ΣΧΟΛΙΚΟ ΕΤΟΣ 2019-20)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1314B0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Ελένη Σταματοπούλου 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p w:rsidR="001314B0" w:rsidRDefault="001314B0" w:rsidP="001314B0">
      <w:pPr>
        <w:rPr>
          <w:rFonts w:cs="Times New Roman"/>
          <w:b/>
          <w:bCs/>
          <w:lang w:val="el-GR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</w:tr>
      <w:tr w:rsidR="001314B0" w:rsidRPr="001314B0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ΔΕΥΤΕΡΟΒΑΘΜΙΑ ΔΗΜΟΣΙΑ ΕΚΠΑΙΔΕΥΣΗ  ΑΝΑ Δ/ΝΣΗ ΕΚΠΑΙΔΕΥΣΗΣ</w:t>
            </w:r>
          </w:p>
        </w:tc>
      </w:tr>
      <w:tr w:rsidR="001314B0" w:rsidRPr="001314B0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ΑΝΑ ΤΥΠΟ ΣΧΟΛΕΙΟΥ ΚΑΙ ΤΑΞΗ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450 (λήξη σχ.έτους 2019-20)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696428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696428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1314B0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9642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ΜΑΘΗΤΩΝ ΣΤΗΝ ΔΕΥΤΕΡΟΒΑΘΜΙΑ ΔΗΜΟΣΙΑ ΕΚΠΑΙΔΕΥΣΗ ΑΝΑ ΔΙΕΥΘΥΝΣΗ ΕΚΠΑΙΔΕΥΣΗΣ, ΤΥΠΟ ΣΧΟΛΕΙΟΥ ΚΑΙ ΤΑΞΗ (ΣΧΟΛΙΚΟ ΕΤΟΣ 2019-20)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1314B0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Ελένη Σταματοπούλου </w:t>
            </w:r>
          </w:p>
        </w:tc>
      </w:tr>
      <w:tr w:rsidR="001314B0" w:rsidRPr="00696428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696428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64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1314B0" w:rsidRDefault="001314B0" w:rsidP="001314B0">
      <w:pPr>
        <w:rPr>
          <w:rFonts w:cs="Times New Roman"/>
          <w:b/>
          <w:bCs/>
          <w:lang w:val="el-GR"/>
        </w:rPr>
      </w:pPr>
    </w:p>
    <w:p w:rsidR="001314B0" w:rsidRDefault="001314B0" w:rsidP="001314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ΔΕΥΤΕΡΟΒΑΘΜΙΑ ΔΗΜΟΣΙΑ ΕΚΠΑΙΔΕΥΣΗ  ΑΝΑ ΠΕΡΙΦΕΡΕΙΑΚΗ ΔΙΕΥΘΥΝΣΗ ΕΚΠΑΙΔΕΥΣΗΣ</w:t>
            </w:r>
          </w:p>
        </w:tc>
      </w:tr>
      <w:tr w:rsidR="001314B0" w:rsidRPr="001314B0" w:rsidTr="00B942B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ΕΚΠΑΙΔΕΥΤΙΚΟΙ ΑΝΑ ΕΙΔΙΚΟΤΗΤΑ ΚΑΙ ΣΧΕΣΗ ΕΡΓΑΣΙΑΣ</w:t>
            </w:r>
          </w:p>
        </w:tc>
      </w:tr>
      <w:tr w:rsidR="001314B0" w:rsidRPr="001314B0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9534 (λήξη σχ.έτους 2019-20)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4F105B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4F105B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4F105B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314B0" w:rsidRPr="004F105B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4F105B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314B0" w:rsidRPr="001314B0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1314B0" w:rsidRPr="001314B0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314B0" w:rsidRPr="001314B0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F105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ΑΡΙΘΜΟΣ ΕΚΠΑΙΔΕΥΤΙΚΩΝ ΣΤΗ ΔΕΥΤΕΡΟΒΑΘΜΙΑ ΔΗΜΟΣΙΑ ΕΚΠΑΙΔΕΥΣΗ ΑΝΑ ΠΕΡΙΦΕΡΕΙΑΚΗ ΔΙΕΥΘΥΝΣΗ ΕΚΠΑΙΔΕΥΣΗΣ,  ΕΙΔΙΚΟΤΗΤΑ ΚΑΙ ΣΧΕΣΗ ΕΡΓΑΣΙΑΣ (ΣΧΟΛΙΚΟ ΕΤΟΣ 2019-20)</w:t>
            </w: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Δεν υπάρχει url</w:t>
            </w: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10 2020</w:t>
            </w:r>
          </w:p>
        </w:tc>
      </w:tr>
      <w:tr w:rsidR="001314B0" w:rsidRPr="001314B0" w:rsidTr="00B942B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tmstat@minedu.gov.gr</w:t>
            </w: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Ελένη Σταματοπούλου </w:t>
            </w:r>
          </w:p>
        </w:tc>
      </w:tr>
      <w:tr w:rsidR="001314B0" w:rsidRPr="004F105B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4B0" w:rsidRPr="004F105B" w:rsidRDefault="001314B0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F105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estamatopoulou@minedu.gov.gr</w:t>
            </w:r>
          </w:p>
        </w:tc>
      </w:tr>
    </w:tbl>
    <w:p w:rsidR="00380E21" w:rsidRPr="001314B0" w:rsidRDefault="00380E21" w:rsidP="001314B0">
      <w:bookmarkStart w:id="0" w:name="_GoBack"/>
      <w:bookmarkEnd w:id="0"/>
    </w:p>
    <w:sectPr w:rsidR="00380E21" w:rsidRPr="001314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1314B0"/>
    <w:rsid w:val="00380E21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B0"/>
  </w:style>
  <w:style w:type="paragraph" w:styleId="1">
    <w:name w:val="heading 1"/>
    <w:basedOn w:val="a"/>
    <w:link w:val="1Char"/>
    <w:uiPriority w:val="9"/>
    <w:qFormat/>
    <w:rsid w:val="001314B0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14B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1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14B0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1314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1314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1314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314B0"/>
    <w:rPr>
      <w:color w:val="0000FF"/>
      <w:u w:val="single"/>
    </w:rPr>
  </w:style>
  <w:style w:type="table" w:styleId="a4">
    <w:name w:val="Table Grid"/>
    <w:basedOn w:val="a1"/>
    <w:uiPriority w:val="59"/>
    <w:rsid w:val="001314B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1314B0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314B0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1314B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1314B0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1314B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1314B0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1314B0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1314B0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1314B0"/>
  </w:style>
  <w:style w:type="character" w:styleId="aa">
    <w:name w:val="annotation reference"/>
    <w:basedOn w:val="a0"/>
    <w:uiPriority w:val="99"/>
    <w:semiHidden/>
    <w:unhideWhenUsed/>
    <w:rsid w:val="001314B0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1314B0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1314B0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314B0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1314B0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1314B0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1314B0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1314B0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314B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1314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1314B0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1314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1314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1314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1314B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1314B0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1314B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1314B0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1314B0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1314B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131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1314B0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1314B0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1314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1314B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1314B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1314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1314B0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1314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1314B0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1314B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1314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1314B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314B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314B0"/>
    <w:rPr>
      <w:vertAlign w:val="superscript"/>
    </w:rPr>
  </w:style>
  <w:style w:type="paragraph" w:customStyle="1" w:styleId="af0">
    <w:name w:val="ΓΔ"/>
    <w:basedOn w:val="a"/>
    <w:link w:val="Char6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1314B0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1314B0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1314B0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4073</Words>
  <Characters>23222</Characters>
  <Application>Microsoft Office Word</Application>
  <DocSecurity>0</DocSecurity>
  <Lines>193</Lines>
  <Paragraphs>54</Paragraphs>
  <ScaleCrop>false</ScaleCrop>
  <Company/>
  <LinksUpToDate>false</LinksUpToDate>
  <CharactersWithSpaces>27241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3</cp:revision>
  <dcterms:created xsi:type="dcterms:W3CDTF">2022-05-25T07:19:00Z</dcterms:created>
  <dcterms:modified xsi:type="dcterms:W3CDTF">2022-05-25T07:34:00Z</dcterms:modified>
</cp:coreProperties>
</file>